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0C3F" w:rsidRPr="00E60C3F" w:rsidTr="00E60C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fa-IR"/>
              </w:rPr>
            </w:pPr>
          </w:p>
        </w:tc>
      </w:tr>
    </w:tbl>
    <w:p w:rsidR="00E60C3F" w:rsidRPr="00E60C3F" w:rsidRDefault="00E60C3F" w:rsidP="00163F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E60C3F">
        <w:rPr>
          <w:rFonts w:ascii="Times New Roman" w:eastAsia="Times New Roman" w:hAnsi="Times New Roman" w:cs="Times New Roman"/>
          <w:sz w:val="24"/>
          <w:szCs w:val="24"/>
          <w:lang w:bidi="fa-IR"/>
        </w:rPr>
        <w:br/>
      </w:r>
    </w:p>
    <w:tbl>
      <w:tblPr>
        <w:bidiVisual/>
        <w:tblW w:w="10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00"/>
        <w:gridCol w:w="2100"/>
      </w:tblGrid>
      <w:tr w:rsidR="00E60C3F" w:rsidRPr="00E60C3F" w:rsidTr="00E60C3F">
        <w:trPr>
          <w:tblCellSpacing w:w="0" w:type="dxa"/>
          <w:jc w:val="center"/>
        </w:trPr>
        <w:tc>
          <w:tcPr>
            <w:tcW w:w="4000" w:type="pct"/>
            <w:vAlign w:val="center"/>
            <w:hideMark/>
          </w:tcPr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شرکت روند تازه</w:t>
            </w: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br/>
              <w:t xml:space="preserve">ثبت دامنه اينترنتي ء ميزباني وب سايت و سرورهاي اختصاصي </w:t>
            </w:r>
          </w:p>
        </w:tc>
        <w:tc>
          <w:tcPr>
            <w:tcW w:w="0" w:type="auto"/>
            <w:vAlign w:val="center"/>
            <w:hideMark/>
          </w:tcPr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تاريخ : 1391/4/26</w:t>
            </w: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br/>
              <w:t>شماره : 216775114</w:t>
            </w:r>
          </w:p>
        </w:tc>
      </w:tr>
    </w:tbl>
    <w:p w:rsidR="00E60C3F" w:rsidRPr="00E60C3F" w:rsidRDefault="00E60C3F" w:rsidP="00163FF5">
      <w:pPr>
        <w:bidi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:rsidR="00E60C3F" w:rsidRPr="00E60C3F" w:rsidRDefault="00E60C3F" w:rsidP="00163F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E60C3F">
        <w:rPr>
          <w:rFonts w:ascii="Times New Roman" w:eastAsia="Times New Roman" w:hAnsi="Times New Roman" w:cs="Times New Roman"/>
          <w:b/>
          <w:bCs/>
          <w:sz w:val="36"/>
          <w:rtl/>
          <w:lang w:bidi="fa-IR"/>
        </w:rPr>
        <w:t>پيش فاکتور فروش کالا و</w:t>
      </w:r>
      <w:r w:rsidRPr="00E60C3F">
        <w:rPr>
          <w:rFonts w:ascii="Times New Roman" w:eastAsia="Times New Roman" w:hAnsi="Times New Roman" w:cs="Times New Roman"/>
          <w:b/>
          <w:bCs/>
          <w:sz w:val="36"/>
          <w:lang w:bidi="fa-IR"/>
        </w:rPr>
        <w:t xml:space="preserve"> </w:t>
      </w:r>
      <w:r w:rsidRPr="00E60C3F">
        <w:rPr>
          <w:rFonts w:ascii="Times New Roman" w:eastAsia="Times New Roman" w:hAnsi="Times New Roman" w:cs="Times New Roman"/>
          <w:b/>
          <w:bCs/>
          <w:sz w:val="36"/>
          <w:rtl/>
          <w:lang w:bidi="fa-IR"/>
        </w:rPr>
        <w:t>خدمات</w:t>
      </w:r>
    </w:p>
    <w:p w:rsidR="00E60C3F" w:rsidRPr="00E60C3F" w:rsidRDefault="00E60C3F" w:rsidP="00163F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tbl>
      <w:tblPr>
        <w:bidiVisual/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0"/>
        <w:gridCol w:w="9700"/>
      </w:tblGrid>
      <w:tr w:rsidR="00E60C3F" w:rsidRPr="00E60C3F" w:rsidTr="00E60C3F">
        <w:trPr>
          <w:tblCellSpacing w:w="0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فروشنده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tbl>
            <w:tblPr>
              <w:bidiVisual/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32"/>
              <w:gridCol w:w="1866"/>
              <w:gridCol w:w="1866"/>
              <w:gridCol w:w="1866"/>
            </w:tblGrid>
            <w:tr w:rsidR="00E60C3F" w:rsidRPr="00E60C3F">
              <w:trPr>
                <w:tblCellSpacing w:w="0" w:type="dxa"/>
              </w:trPr>
              <w:tc>
                <w:tcPr>
                  <w:tcW w:w="2000" w:type="pct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>شرکت روند تازه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br/>
                    <w:t xml:space="preserve">آدرس : تهران - بلوار ميرداماد - جنب مسجد الغدير - پلاک ۱۳۳ - واحد ۱ </w:t>
                  </w:r>
                </w:p>
              </w:tc>
              <w:tc>
                <w:tcPr>
                  <w:tcW w:w="1000" w:type="pct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 xml:space="preserve">شماره اقتصادی: ۸۳۷۹-۱۱۹۹-۴۱۱۱ </w:t>
                  </w:r>
                </w:p>
              </w:tc>
              <w:tc>
                <w:tcPr>
                  <w:tcW w:w="1000" w:type="pct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 xml:space="preserve">شماره ثبت : ۱۷۷۴۷۳ </w:t>
                  </w:r>
                </w:p>
              </w:tc>
              <w:tc>
                <w:tcPr>
                  <w:tcW w:w="1000" w:type="pct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 xml:space="preserve">تلفن : ۵-۲۶۴۰۱۶۵۰ 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br/>
                    <w:t xml:space="preserve">نمابر : ۲۶۴۰۱۶۵۶ 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br/>
                    <w:t xml:space="preserve">کد پستی : ۱۹۱۱۶۱۸۴۳۳ </w:t>
                  </w:r>
                </w:p>
              </w:tc>
            </w:tr>
          </w:tbl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</w:tr>
    </w:tbl>
    <w:p w:rsidR="00E60C3F" w:rsidRPr="00E60C3F" w:rsidRDefault="00E60C3F" w:rsidP="00163F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tbl>
      <w:tblPr>
        <w:bidiVisual/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2"/>
        <w:gridCol w:w="9768"/>
      </w:tblGrid>
      <w:tr w:rsidR="00E60C3F" w:rsidRPr="00E60C3F" w:rsidTr="00E60C3F">
        <w:trPr>
          <w:tblCellSpacing w:w="0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خریدار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tbl>
            <w:tblPr>
              <w:bidiVisual/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9"/>
              <w:gridCol w:w="1879"/>
              <w:gridCol w:w="1879"/>
              <w:gridCol w:w="1879"/>
            </w:tblGrid>
            <w:tr w:rsidR="00E60C3F" w:rsidRPr="00E60C3F">
              <w:trPr>
                <w:tblCellSpacing w:w="0" w:type="dxa"/>
              </w:trPr>
              <w:tc>
                <w:tcPr>
                  <w:tcW w:w="2000" w:type="pct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 xml:space="preserve">نام شرکت : بنیاد 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>ICDL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 xml:space="preserve"> ایران 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br/>
                    <w:t xml:space="preserve">نماينده : هادی ابراهیمی 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br/>
                    <w:t xml:space="preserve">آدرس : تهران خیابان برادران مظفر- جنب سینما فلسطین- بنیاد 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>ICDL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 xml:space="preserve"> ایران </w:t>
                  </w:r>
                </w:p>
              </w:tc>
              <w:tc>
                <w:tcPr>
                  <w:tcW w:w="1000" w:type="pct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 xml:space="preserve">شماره اقتصادی: </w:t>
                  </w:r>
                </w:p>
              </w:tc>
              <w:tc>
                <w:tcPr>
                  <w:tcW w:w="1000" w:type="pct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 xml:space="preserve">شماره ثبت : </w:t>
                  </w:r>
                </w:p>
              </w:tc>
              <w:tc>
                <w:tcPr>
                  <w:tcW w:w="1000" w:type="pct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>تلفن : 66488152-4-66972909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br/>
                    <w:t>نمابر : 66488152-4(420)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br/>
                    <w:t xml:space="preserve">کد پستی : </w:t>
                  </w:r>
                </w:p>
              </w:tc>
            </w:tr>
          </w:tbl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</w:tr>
    </w:tbl>
    <w:p w:rsidR="00E60C3F" w:rsidRPr="00E60C3F" w:rsidRDefault="00E60C3F" w:rsidP="00163F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tbl>
      <w:tblPr>
        <w:bidiVisual/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8"/>
        <w:gridCol w:w="3901"/>
        <w:gridCol w:w="545"/>
        <w:gridCol w:w="935"/>
        <w:gridCol w:w="935"/>
        <w:gridCol w:w="743"/>
        <w:gridCol w:w="935"/>
        <w:gridCol w:w="943"/>
        <w:gridCol w:w="935"/>
      </w:tblGrid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قيمت واحد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مبلغ کل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کسری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مبلغ پرداختی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ماليات و عوارض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جمع پرداختی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67"/>
              <w:gridCol w:w="6"/>
              <w:gridCol w:w="1948"/>
            </w:tblGrid>
            <w:tr w:rsidR="00E60C3F" w:rsidRPr="00E60C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>تمدید دامنه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 iranicdl.ir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1391/7/19 - 1392/7/17 </w:t>
                  </w:r>
                </w:p>
              </w:tc>
            </w:tr>
          </w:tbl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96000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96000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96000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100800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6"/>
              <w:gridCol w:w="638"/>
              <w:gridCol w:w="1577"/>
            </w:tblGrid>
            <w:tr w:rsidR="00E60C3F" w:rsidRPr="00E60C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>میزبانی وب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 iranicdl.ir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>پكيج ايميل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1391/7/17 - 1392/7/15 </w:t>
                  </w:r>
                </w:p>
              </w:tc>
            </w:tr>
          </w:tbl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115500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710"/>
              <w:gridCol w:w="1494"/>
            </w:tblGrid>
            <w:tr w:rsidR="00E60C3F" w:rsidRPr="00E60C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>سرویس اضافه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 iranicdl.ir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fa-IR"/>
                    </w:rPr>
                    <w:t>ايميل اضافه</w:t>
                  </w: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1391/7/17 - 1392/7/15 </w:t>
                  </w:r>
                </w:p>
              </w:tc>
            </w:tr>
          </w:tbl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34000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646000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646000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32300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678300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3"/>
              <w:gridCol w:w="1391"/>
              <w:gridCol w:w="1337"/>
            </w:tblGrid>
            <w:tr w:rsidR="00E60C3F" w:rsidRPr="00E60C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iranicdl.ir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DNS MANAGER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C3F" w:rsidRPr="00E60C3F" w:rsidRDefault="00E60C3F" w:rsidP="00163FF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</w:pPr>
                  <w:r w:rsidRPr="00E60C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fa-IR"/>
                    </w:rPr>
                    <w:t xml:space="preserve">1391/7/17 - 1392/7/15 </w:t>
                  </w:r>
                </w:p>
              </w:tc>
            </w:tr>
          </w:tbl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157500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  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  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  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  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  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  </w:t>
            </w:r>
          </w:p>
        </w:tc>
      </w:tr>
      <w:tr w:rsidR="00E60C3F" w:rsidRPr="00E60C3F" w:rsidTr="00E60C3F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*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مبلغ کل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C3F" w:rsidRPr="00E60C3F" w:rsidRDefault="00E60C3F" w:rsidP="00163FF5">
            <w:pPr>
              <w:bidi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1052100 ريال</w:t>
            </w: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E60C3F" w:rsidRPr="00E60C3F" w:rsidRDefault="00E60C3F" w:rsidP="00163FF5">
      <w:pPr>
        <w:bidi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tbl>
      <w:tblPr>
        <w:bidiVisual/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500"/>
      </w:tblGrid>
      <w:tr w:rsidR="00E60C3F" w:rsidRPr="00E60C3F" w:rsidTr="00E60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اين صورت حساب به همراه سند پرداخت قابل بايگانی و استناد ميباشد. </w:t>
            </w:r>
          </w:p>
        </w:tc>
      </w:tr>
    </w:tbl>
    <w:p w:rsidR="00E60C3F" w:rsidRPr="00E60C3F" w:rsidRDefault="00E60C3F" w:rsidP="00163FF5">
      <w:pPr>
        <w:bidi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500"/>
      </w:tblGrid>
      <w:tr w:rsidR="00E60C3F" w:rsidRPr="00E60C3F" w:rsidTr="00E60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روش های پرداخت</w:t>
            </w: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 </w:t>
            </w:r>
          </w:p>
          <w:p w:rsidR="00E60C3F" w:rsidRPr="00E60C3F" w:rsidRDefault="00E60C3F" w:rsidP="00163F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E6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به صورت آنلاین :</w:t>
            </w: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br/>
            </w:r>
            <w:hyperlink r:id="rId4" w:tgtFrame="_blank" w:history="1">
              <w:r w:rsidRPr="00E60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rtl/>
                  <w:lang w:bidi="fa-IR"/>
                </w:rPr>
                <w:t xml:space="preserve">پرداخت با کارتهای شتاب </w:t>
              </w:r>
            </w:hyperlink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br/>
            </w: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br/>
            </w:r>
            <w:r w:rsidRPr="00E60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به صورت آفلاین :</w:t>
            </w:r>
            <w:r w:rsidRPr="00E60C3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br/>
              <w:t xml:space="preserve">لطفا جمع کل را به حساب شماره ۱۰۴۵۲۳۴۱ بانک تجارت شعبه سرهنگ سخايي ( کد ۱۰۱ ) در وجه شرکت روند تازه واريز و فيش پرداختي را به شماره ۲۶۴۰۱۶۵۶ ۰۲۱ فکس نماييد و یا در فیش دریافتی را اسکن کرده و با کلیک کردن بر </w:t>
            </w:r>
            <w:hyperlink r:id="rId5" w:tgtFrame="_blank" w:history="1">
              <w:r w:rsidRPr="00E60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rtl/>
                  <w:lang w:bidi="fa-IR"/>
                </w:rPr>
                <w:t xml:space="preserve">این لینک آن را به صورت آنلاین ارسال نمایید. </w:t>
              </w:r>
            </w:hyperlink>
          </w:p>
        </w:tc>
      </w:tr>
    </w:tbl>
    <w:p w:rsidR="00254CC5" w:rsidRDefault="00254CC5" w:rsidP="00163FF5">
      <w:pPr>
        <w:bidi/>
      </w:pPr>
    </w:p>
    <w:sectPr w:rsidR="00254CC5" w:rsidSect="0025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0C3F"/>
    <w:rsid w:val="00163FF5"/>
    <w:rsid w:val="00254CC5"/>
    <w:rsid w:val="00B632E0"/>
    <w:rsid w:val="00E60C3F"/>
    <w:rsid w:val="00E7041A"/>
    <w:rsid w:val="00FA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C3F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60C3F"/>
    <w:rPr>
      <w:b/>
      <w:bCs/>
    </w:rPr>
  </w:style>
  <w:style w:type="character" w:customStyle="1" w:styleId="yshortcuts">
    <w:name w:val="yshortcuts"/>
    <w:basedOn w:val="DefaultParagraphFont"/>
    <w:rsid w:val="00E60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uriran.com/farsi/invoice_pay.cfm?perf=216775114&amp;code=37146" TargetMode="External"/><Relationship Id="rId4" Type="http://schemas.openxmlformats.org/officeDocument/2006/relationships/hyperlink" Target="http://ouriran.com/farsi/invoice_pay.cfm?perf=216775114&amp;code=37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mah520</dc:creator>
  <cp:lastModifiedBy>mah520</cp:lastModifiedBy>
  <cp:revision>2</cp:revision>
  <dcterms:created xsi:type="dcterms:W3CDTF">2012-07-18T04:40:00Z</dcterms:created>
  <dcterms:modified xsi:type="dcterms:W3CDTF">2012-07-18T04:41:00Z</dcterms:modified>
</cp:coreProperties>
</file>